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EF391F">
        <w:fldChar w:fldCharType="begin"/>
      </w:r>
      <w:r w:rsidR="00EF391F">
        <w:instrText xml:space="preserve"> DOCPROPERTY  _Group_  \* MERGEFORMAT </w:instrText>
      </w:r>
      <w:r w:rsidR="00EF391F">
        <w:fldChar w:fldCharType="separate"/>
      </w:r>
      <w:r w:rsidR="00EF391F" w:rsidRPr="00EF391F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EF391F">
        <w:rPr>
          <w:rtl/>
        </w:rPr>
        <w:t xml:space="preserve"> طبيعي</w:t>
      </w:r>
      <w:r w:rsidR="00EF391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EF391F">
        <w:fldChar w:fldCharType="begin"/>
      </w:r>
      <w:r w:rsidR="00EF391F">
        <w:instrText xml:space="preserve"> DOCPROPERTY  _Course_  \* MERGEFORMAT </w:instrText>
      </w:r>
      <w:r w:rsidR="00EF391F">
        <w:fldChar w:fldCharType="separate"/>
      </w:r>
      <w:r w:rsidR="00EF391F" w:rsidRPr="00EF391F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EF391F">
        <w:rPr>
          <w:rtl/>
        </w:rPr>
        <w:t xml:space="preserve"> ارشد</w:t>
      </w:r>
      <w:r w:rsidR="00EF391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EF391F">
        <w:fldChar w:fldCharType="begin"/>
      </w:r>
      <w:r w:rsidR="00EF391F">
        <w:instrText xml:space="preserve"> DOCPROPERTY  _Subject_  \* MERGEFORMAT </w:instrText>
      </w:r>
      <w:r w:rsidR="00EF391F">
        <w:fldChar w:fldCharType="separate"/>
      </w:r>
      <w:r w:rsidR="00EF391F" w:rsidRPr="00EF391F">
        <w:rPr>
          <w:rFonts w:cs="B Nazanin"/>
          <w:b/>
          <w:bCs/>
          <w:sz w:val="20"/>
          <w:szCs w:val="20"/>
          <w:rtl/>
          <w:lang w:bidi="fa-IR"/>
        </w:rPr>
        <w:t>مخاطرات</w:t>
      </w:r>
      <w:r w:rsidR="00EF391F">
        <w:rPr>
          <w:rtl/>
        </w:rPr>
        <w:t xml:space="preserve"> محيطي(طبيعي</w:t>
      </w:r>
      <w:r w:rsidR="00EF391F">
        <w:t>)</w:t>
      </w:r>
      <w:r w:rsidR="00EF391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EF391F">
        <w:fldChar w:fldCharType="begin"/>
      </w:r>
      <w:r w:rsidR="00EF391F">
        <w:instrText xml:space="preserve"> DOCPROPERTY  _Term_  \* MERGEFORMAT </w:instrText>
      </w:r>
      <w:r w:rsidR="00EF391F">
        <w:fldChar w:fldCharType="separate"/>
      </w:r>
      <w:r w:rsidR="00EF391F" w:rsidRPr="00EF391F">
        <w:rPr>
          <w:rFonts w:cs="B Nazanin"/>
          <w:b/>
          <w:bCs/>
          <w:sz w:val="20"/>
          <w:szCs w:val="20"/>
          <w:lang w:bidi="fa-IR"/>
        </w:rPr>
        <w:t>3</w:t>
      </w:r>
      <w:r w:rsidR="00EF391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EF391F">
        <w:fldChar w:fldCharType="begin"/>
      </w:r>
      <w:r w:rsidR="00EF391F">
        <w:instrText xml:space="preserve"> DOCPROPERTY  _Semester_  \* MERGEFORMAT </w:instrText>
      </w:r>
      <w:r w:rsidR="00EF391F">
        <w:fldChar w:fldCharType="separate"/>
      </w:r>
      <w:r w:rsidR="00EF391F" w:rsidRPr="00EF391F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EF391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EF391F">
        <w:fldChar w:fldCharType="begin"/>
      </w:r>
      <w:r w:rsidR="00EF391F">
        <w:instrText xml:space="preserve"> DOCPROPERTY  _SchoolYear_  \* MERGEFORMAT </w:instrText>
      </w:r>
      <w:r w:rsidR="00EF391F">
        <w:fldChar w:fldCharType="separate"/>
      </w:r>
      <w:r w:rsidR="00EF391F" w:rsidRPr="00EF391F">
        <w:rPr>
          <w:rFonts w:cs="B Nazanin"/>
          <w:b/>
          <w:bCs/>
          <w:sz w:val="20"/>
          <w:szCs w:val="20"/>
          <w:lang w:bidi="fa-IR"/>
        </w:rPr>
        <w:t>00-99</w:t>
      </w:r>
      <w:r w:rsidR="00EF391F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EF391F">
        <w:fldChar w:fldCharType="begin"/>
      </w:r>
      <w:r w:rsidR="00EF391F">
        <w:instrText xml:space="preserve"> DOCPROPERTY  _Session_  \* MERGEFORMAT </w:instrText>
      </w:r>
      <w:r w:rsidR="00EF391F">
        <w:fldChar w:fldCharType="separate"/>
      </w:r>
      <w:r w:rsidR="00EF391F" w:rsidRPr="00EF391F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EF391F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272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39"/>
        <w:gridCol w:w="1943"/>
        <w:gridCol w:w="625"/>
        <w:gridCol w:w="903"/>
        <w:gridCol w:w="851"/>
        <w:gridCol w:w="728"/>
        <w:gridCol w:w="757"/>
        <w:gridCol w:w="815"/>
        <w:gridCol w:w="726"/>
        <w:gridCol w:w="891"/>
        <w:gridCol w:w="726"/>
        <w:gridCol w:w="724"/>
      </w:tblGrid>
      <w:tr w:rsidR="00EF391F" w:rsidRPr="000F7083" w:rsidTr="00EF391F">
        <w:trPr>
          <w:trHeight w:val="1271"/>
          <w:jc w:val="right"/>
        </w:trPr>
        <w:tc>
          <w:tcPr>
            <w:tcW w:w="35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3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33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40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34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63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9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4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27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4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47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EF391F" w:rsidRPr="00B723A4" w:rsidTr="00EF391F">
        <w:trPr>
          <w:trHeight w:val="2543"/>
          <w:jc w:val="right"/>
        </w:trPr>
        <w:tc>
          <w:tcPr>
            <w:tcW w:w="354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31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مديريت پروژه براي کاهش مخاطرات طبيعي</w:t>
            </w:r>
          </w:p>
        </w:tc>
        <w:tc>
          <w:tcPr>
            <w:tcW w:w="299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33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4801571</w:t>
            </w:r>
          </w:p>
        </w:tc>
        <w:tc>
          <w:tcPr>
            <w:tcW w:w="408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9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خانم دکتر محمد خان</w:t>
            </w:r>
          </w:p>
        </w:tc>
        <w:tc>
          <w:tcPr>
            <w:tcW w:w="363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91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48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101</w:t>
            </w:r>
          </w:p>
        </w:tc>
        <w:tc>
          <w:tcPr>
            <w:tcW w:w="427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30/10/99</w:t>
            </w:r>
          </w:p>
        </w:tc>
        <w:tc>
          <w:tcPr>
            <w:tcW w:w="348" w:type="pct"/>
            <w:vAlign w:val="center"/>
          </w:tcPr>
          <w:p w:rsidR="00563096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47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F391F" w:rsidRPr="00B723A4" w:rsidTr="00EF391F">
        <w:trPr>
          <w:trHeight w:val="1271"/>
          <w:jc w:val="right"/>
        </w:trPr>
        <w:tc>
          <w:tcPr>
            <w:tcW w:w="354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31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پيش بيني و هشدار مخاطرات طبيعي</w:t>
            </w:r>
          </w:p>
        </w:tc>
        <w:tc>
          <w:tcPr>
            <w:tcW w:w="299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33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4801570</w:t>
            </w:r>
          </w:p>
        </w:tc>
        <w:tc>
          <w:tcPr>
            <w:tcW w:w="408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9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زارع</w:t>
            </w:r>
          </w:p>
        </w:tc>
        <w:tc>
          <w:tcPr>
            <w:tcW w:w="363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91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48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27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07/11/99</w:t>
            </w:r>
          </w:p>
        </w:tc>
        <w:tc>
          <w:tcPr>
            <w:tcW w:w="348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47" w:type="pct"/>
            <w:vAlign w:val="center"/>
          </w:tcPr>
          <w:p w:rsidR="00EF391F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F391F" w:rsidRPr="00B723A4" w:rsidTr="00EF391F">
        <w:trPr>
          <w:trHeight w:val="1271"/>
          <w:jc w:val="right"/>
        </w:trPr>
        <w:tc>
          <w:tcPr>
            <w:tcW w:w="354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31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ارزيابي مخاطرات طبيعي</w:t>
            </w:r>
          </w:p>
        </w:tc>
        <w:tc>
          <w:tcPr>
            <w:tcW w:w="299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33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4801566</w:t>
            </w:r>
          </w:p>
        </w:tc>
        <w:tc>
          <w:tcPr>
            <w:tcW w:w="408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9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گورابي</w:t>
            </w:r>
          </w:p>
        </w:tc>
        <w:tc>
          <w:tcPr>
            <w:tcW w:w="363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91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48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427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05/11/99</w:t>
            </w:r>
          </w:p>
        </w:tc>
        <w:tc>
          <w:tcPr>
            <w:tcW w:w="348" w:type="pct"/>
            <w:vAlign w:val="center"/>
          </w:tcPr>
          <w:p w:rsidR="00EF391F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47" w:type="pct"/>
            <w:vAlign w:val="center"/>
          </w:tcPr>
          <w:p w:rsidR="00EF391F" w:rsidRPr="00B723A4" w:rsidRDefault="00EF391F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EF391F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4A4C03-A411-4D11-84CF-BDE8EEF2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8A5D4-846B-4CD4-837A-90552C96C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مخاطرات محیطی گرایش طبیعی ترم 3.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2020-08-31T04:51:00Z</dcterms:created>
  <dcterms:modified xsi:type="dcterms:W3CDTF">2020-08-31T04:51:00Z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طبيعي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مخاطرات محيطي(طبيعي)</vt:lpwstr>
  </property>
  <property fmtid="{D5CDD505-2E9C-101B-9397-08002B2CF9AE}" pid="5" name="_Term_">
    <vt:lpwstr>3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